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1D" w:rsidRDefault="00570756" w:rsidP="00A9531D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1370965</wp:posOffset>
                </wp:positionV>
                <wp:extent cx="6525895" cy="313055"/>
                <wp:effectExtent l="9525" t="8890" r="825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:rsidR="00A9531D" w:rsidRDefault="00A9531D" w:rsidP="00A953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88"/>
                              </w:rPr>
                              <w:t xml:space="preserve">            Internet: www. atik-online.net 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/>
                                <w:b/>
                                <w:w w:val="88"/>
                              </w:rPr>
                              <w:t xml:space="preserve">E-mail: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Calibri" w:eastAsia="MS Gothic" w:hAnsi="Calibri"/>
                                  <w:b/>
                                </w:rPr>
                                <w:t>freeprisoners@atik-online.net</w:t>
                              </w:r>
                            </w:hyperlink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|     Kasım  2013</w:t>
                            </w:r>
                          </w:p>
                          <w:p w:rsidR="00A9531D" w:rsidRDefault="00A9531D" w:rsidP="00A9531D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7.95pt;width:513.85pt;height:2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">
                <v:textbox style="mso-next-textbox:#Text Box 3">
                  <w:txbxContent>
                    <w:p w:rsidR="00A9531D" w:rsidRDefault="00A9531D" w:rsidP="00A9531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w w:val="88"/>
                        </w:rPr>
                        <w:t xml:space="preserve">            Internet: www. atik-online.net 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| </w:t>
                      </w:r>
                      <w:r>
                        <w:rPr>
                          <w:rFonts w:ascii="Calibri" w:hAnsi="Calibri"/>
                          <w:b/>
                          <w:w w:val="88"/>
                        </w:rPr>
                        <w:t xml:space="preserve">E-mail: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link"/>
                            <w:rFonts w:ascii="Calibri" w:eastAsia="MS Gothic" w:hAnsi="Calibri"/>
                            <w:b/>
                          </w:rPr>
                          <w:t>freeprisoners@atik-online.net</w:t>
                        </w:r>
                      </w:hyperlink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</w:rPr>
                        <w:t>|     Kasım  2013</w:t>
                      </w:r>
                    </w:p>
                    <w:p w:rsidR="00A9531D" w:rsidRDefault="00A9531D" w:rsidP="00A9531D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1532255</wp:posOffset>
                </wp:positionV>
                <wp:extent cx="118745" cy="80645"/>
                <wp:effectExtent l="1905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8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504.9pt;margin-top:120.65pt;width:9.35pt;height: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A9531D">
        <w:rPr>
          <w:noProof/>
          <w:lang w:val="de-DE" w:eastAsia="de-DE"/>
        </w:rPr>
        <w:drawing>
          <wp:inline distT="0" distB="0" distL="0" distR="0">
            <wp:extent cx="6457950" cy="1714500"/>
            <wp:effectExtent l="19050" t="0" r="0" b="0"/>
            <wp:docPr id="1" name="Bild 1" descr="upotudak yaz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upotudak yazil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31D" w:rsidRPr="00717EC7" w:rsidRDefault="00A9531D" w:rsidP="00D515CA">
      <w:pPr>
        <w:jc w:val="center"/>
        <w:rPr>
          <w:sz w:val="20"/>
          <w:szCs w:val="20"/>
        </w:rPr>
      </w:pPr>
      <w:r w:rsidRPr="00717EC7">
        <w:rPr>
          <w:rFonts w:ascii="Arial Black" w:hAnsi="Arial Black"/>
          <w:bCs/>
          <w:sz w:val="20"/>
          <w:szCs w:val="20"/>
        </w:rPr>
        <w:t>MALATYA E-TİPİ HAPİSHANESİNDE, TKP/ML ve MKP DAVA TUTSAKLARI</w:t>
      </w:r>
      <w:r w:rsidR="00570756" w:rsidRPr="00717EC7">
        <w:rPr>
          <w:rFonts w:ascii="Arial Black" w:hAnsi="Arial Black"/>
          <w:bCs/>
          <w:sz w:val="20"/>
          <w:szCs w:val="20"/>
        </w:rPr>
        <w:t>NIN</w:t>
      </w:r>
      <w:r w:rsidRPr="00717EC7">
        <w:rPr>
          <w:rFonts w:ascii="Arial Black" w:hAnsi="Arial Black"/>
          <w:bCs/>
          <w:sz w:val="20"/>
          <w:szCs w:val="20"/>
        </w:rPr>
        <w:t>, BAŞLAT</w:t>
      </w:r>
      <w:r w:rsidR="001E0485" w:rsidRPr="00717EC7">
        <w:rPr>
          <w:rFonts w:ascii="Arial Black" w:hAnsi="Arial Black"/>
          <w:bCs/>
          <w:sz w:val="20"/>
          <w:szCs w:val="20"/>
        </w:rPr>
        <w:t>T</w:t>
      </w:r>
      <w:r w:rsidRPr="00717EC7">
        <w:rPr>
          <w:rFonts w:ascii="Arial Black" w:hAnsi="Arial Black"/>
          <w:bCs/>
          <w:sz w:val="20"/>
          <w:szCs w:val="20"/>
        </w:rPr>
        <w:t>IĞI SÜRESİZ AÇLIK GREVİNE DESTEK OL!</w:t>
      </w:r>
    </w:p>
    <w:p w:rsidR="00A9531D" w:rsidRPr="00717EC7" w:rsidRDefault="001E0485" w:rsidP="00A9531D">
      <w:pPr>
        <w:spacing w:after="0"/>
        <w:ind w:firstLine="708"/>
        <w:jc w:val="both"/>
        <w:outlineLvl w:val="1"/>
        <w:rPr>
          <w:rFonts w:asciiTheme="majorHAnsi" w:hAnsiTheme="majorHAnsi"/>
          <w:bCs/>
          <w:sz w:val="20"/>
          <w:szCs w:val="20"/>
        </w:rPr>
      </w:pPr>
      <w:r w:rsidRPr="00717EC7">
        <w:rPr>
          <w:rFonts w:asciiTheme="majorHAnsi" w:hAnsiTheme="majorHAnsi"/>
          <w:bCs/>
          <w:sz w:val="20"/>
          <w:szCs w:val="20"/>
        </w:rPr>
        <w:t xml:space="preserve">Faşizmden beslenen </w:t>
      </w:r>
      <w:r w:rsidR="00570756" w:rsidRPr="00717EC7">
        <w:rPr>
          <w:rFonts w:asciiTheme="majorHAnsi" w:hAnsiTheme="majorHAnsi"/>
          <w:bCs/>
          <w:sz w:val="20"/>
          <w:szCs w:val="20"/>
        </w:rPr>
        <w:t>Türk</w:t>
      </w:r>
      <w:r w:rsidR="00A9531D" w:rsidRPr="00717EC7">
        <w:rPr>
          <w:rFonts w:asciiTheme="majorHAnsi" w:hAnsiTheme="majorHAnsi"/>
          <w:bCs/>
          <w:sz w:val="20"/>
          <w:szCs w:val="20"/>
        </w:rPr>
        <w:t xml:space="preserve"> devlet</w:t>
      </w:r>
      <w:r w:rsidRPr="00717EC7">
        <w:rPr>
          <w:rFonts w:asciiTheme="majorHAnsi" w:hAnsiTheme="majorHAnsi"/>
          <w:bCs/>
          <w:sz w:val="20"/>
          <w:szCs w:val="20"/>
        </w:rPr>
        <w:t>i ve bugünün iktidardaki AKP’si, 11 yıllık iktidarı boyunca, kendinden olmayan</w:t>
      </w:r>
      <w:r w:rsidR="00A9531D" w:rsidRPr="00717EC7">
        <w:rPr>
          <w:rFonts w:asciiTheme="majorHAnsi" w:hAnsiTheme="majorHAnsi"/>
          <w:bCs/>
          <w:sz w:val="20"/>
          <w:szCs w:val="20"/>
        </w:rPr>
        <w:t xml:space="preserve"> tüm kesimlere  yönelik baskı, sindirme, teslim alma, tutuklama</w:t>
      </w:r>
      <w:r w:rsidRPr="00717EC7">
        <w:rPr>
          <w:rFonts w:asciiTheme="majorHAnsi" w:hAnsiTheme="majorHAnsi"/>
          <w:bCs/>
          <w:sz w:val="20"/>
          <w:szCs w:val="20"/>
        </w:rPr>
        <w:t>, işkence</w:t>
      </w:r>
      <w:r w:rsidR="00A9531D" w:rsidRPr="00717EC7">
        <w:rPr>
          <w:rFonts w:asciiTheme="majorHAnsi" w:hAnsiTheme="majorHAnsi"/>
          <w:bCs/>
          <w:sz w:val="20"/>
          <w:szCs w:val="20"/>
        </w:rPr>
        <w:t xml:space="preserve"> ve yok etme gib</w:t>
      </w:r>
      <w:r w:rsidRPr="00717EC7">
        <w:rPr>
          <w:rFonts w:asciiTheme="majorHAnsi" w:hAnsiTheme="majorHAnsi"/>
          <w:bCs/>
          <w:sz w:val="20"/>
          <w:szCs w:val="20"/>
        </w:rPr>
        <w:t>i, zulmün tüm çeşitlerini azgınca, alçakça</w:t>
      </w:r>
      <w:r w:rsidR="00D515CA" w:rsidRPr="00717EC7">
        <w:rPr>
          <w:rFonts w:asciiTheme="majorHAnsi" w:hAnsiTheme="majorHAnsi"/>
          <w:bCs/>
          <w:sz w:val="20"/>
          <w:szCs w:val="20"/>
        </w:rPr>
        <w:t xml:space="preserve"> uygula</w:t>
      </w:r>
      <w:r w:rsidR="00A9531D" w:rsidRPr="00717EC7">
        <w:rPr>
          <w:rFonts w:asciiTheme="majorHAnsi" w:hAnsiTheme="majorHAnsi"/>
          <w:bCs/>
          <w:sz w:val="20"/>
          <w:szCs w:val="20"/>
        </w:rPr>
        <w:t>maktadır. Bu saldırı politikasının ana hedefi, toplum dayatılan “tek devlet, tek vatan, tek millet, tek bayrak, tek dil, tek din” üzerinde</w:t>
      </w:r>
      <w:r w:rsidRPr="00717EC7">
        <w:rPr>
          <w:rFonts w:asciiTheme="majorHAnsi" w:hAnsiTheme="majorHAnsi"/>
          <w:bCs/>
          <w:sz w:val="20"/>
          <w:szCs w:val="20"/>
        </w:rPr>
        <w:t>n</w:t>
      </w:r>
      <w:r w:rsidR="00A9531D" w:rsidRPr="00717EC7">
        <w:rPr>
          <w:rFonts w:asciiTheme="majorHAnsi" w:hAnsiTheme="majorHAnsi"/>
          <w:bCs/>
          <w:sz w:val="20"/>
          <w:szCs w:val="20"/>
        </w:rPr>
        <w:t xml:space="preserve"> dindar muhafazakar bir kabile yaratma çabasıdır.</w:t>
      </w:r>
    </w:p>
    <w:p w:rsidR="00A9531D" w:rsidRPr="00717EC7" w:rsidRDefault="00A9531D" w:rsidP="00A9531D">
      <w:pPr>
        <w:spacing w:after="0"/>
        <w:ind w:firstLine="708"/>
        <w:jc w:val="both"/>
        <w:outlineLvl w:val="1"/>
        <w:rPr>
          <w:rFonts w:asciiTheme="majorHAnsi" w:hAnsiTheme="majorHAnsi"/>
          <w:bCs/>
          <w:sz w:val="20"/>
          <w:szCs w:val="20"/>
        </w:rPr>
      </w:pPr>
      <w:r w:rsidRPr="00717EC7">
        <w:rPr>
          <w:rFonts w:asciiTheme="majorHAnsi" w:hAnsiTheme="majorHAnsi"/>
          <w:bCs/>
          <w:sz w:val="20"/>
          <w:szCs w:val="20"/>
        </w:rPr>
        <w:t>B</w:t>
      </w:r>
      <w:r w:rsidR="001E0485" w:rsidRPr="00717EC7">
        <w:rPr>
          <w:rFonts w:asciiTheme="majorHAnsi" w:hAnsiTheme="majorHAnsi"/>
          <w:bCs/>
          <w:sz w:val="20"/>
          <w:szCs w:val="20"/>
        </w:rPr>
        <w:t>u faşist ve ırkçı politikaların</w:t>
      </w:r>
      <w:r w:rsidRPr="00717EC7">
        <w:rPr>
          <w:rFonts w:asciiTheme="majorHAnsi" w:hAnsiTheme="majorHAnsi"/>
          <w:bCs/>
          <w:sz w:val="20"/>
          <w:szCs w:val="20"/>
        </w:rPr>
        <w:t xml:space="preserve"> önemli bir bölümü hukuksal zemini olmadan, keyfi biçimde, topluma günübirlik dayatma</w:t>
      </w:r>
      <w:r w:rsidR="0027733F" w:rsidRPr="00717EC7">
        <w:rPr>
          <w:rFonts w:asciiTheme="majorHAnsi" w:hAnsiTheme="majorHAnsi"/>
          <w:bCs/>
          <w:sz w:val="20"/>
          <w:szCs w:val="20"/>
        </w:rPr>
        <w:t>larla empoze edilmektedir. Özelikle bu dayatmalar kimin</w:t>
      </w:r>
      <w:r w:rsidRPr="00717EC7">
        <w:rPr>
          <w:rFonts w:asciiTheme="majorHAnsi" w:hAnsiTheme="majorHAnsi"/>
          <w:bCs/>
          <w:sz w:val="20"/>
          <w:szCs w:val="20"/>
        </w:rPr>
        <w:t xml:space="preserve"> nasıl düşüneceği, kimin ne giyeceği, kimin ne yiyip içeceği,  kimin kaç çocuk </w:t>
      </w:r>
      <w:r w:rsidR="009D1870" w:rsidRPr="00717EC7">
        <w:rPr>
          <w:rFonts w:asciiTheme="majorHAnsi" w:hAnsiTheme="majorHAnsi"/>
          <w:bCs/>
          <w:sz w:val="20"/>
          <w:szCs w:val="20"/>
        </w:rPr>
        <w:t>yapacağı ve aynı evde kiminle yaşanacağına müdahale edilerek uygulanmaya çalışılmaktadır. Temel insan hak ve özgürlüklerine,</w:t>
      </w:r>
      <w:r w:rsidRPr="00717EC7">
        <w:rPr>
          <w:rFonts w:asciiTheme="majorHAnsi" w:hAnsiTheme="majorHAnsi"/>
          <w:bCs/>
          <w:sz w:val="20"/>
          <w:szCs w:val="20"/>
        </w:rPr>
        <w:t xml:space="preserve"> bire</w:t>
      </w:r>
      <w:r w:rsidR="009D1870" w:rsidRPr="00717EC7">
        <w:rPr>
          <w:rFonts w:asciiTheme="majorHAnsi" w:hAnsiTheme="majorHAnsi"/>
          <w:bCs/>
          <w:sz w:val="20"/>
          <w:szCs w:val="20"/>
        </w:rPr>
        <w:t>ysel yaşam tarzına müdahale etmeyi</w:t>
      </w:r>
      <w:r w:rsidR="0027733F" w:rsidRPr="00717EC7">
        <w:rPr>
          <w:rFonts w:asciiTheme="majorHAnsi" w:hAnsiTheme="majorHAnsi"/>
          <w:bCs/>
          <w:sz w:val="20"/>
          <w:szCs w:val="20"/>
        </w:rPr>
        <w:t>,</w:t>
      </w:r>
      <w:r w:rsidRPr="00717EC7">
        <w:rPr>
          <w:rFonts w:asciiTheme="majorHAnsi" w:hAnsiTheme="majorHAnsi"/>
          <w:bCs/>
          <w:sz w:val="20"/>
          <w:szCs w:val="20"/>
        </w:rPr>
        <w:t xml:space="preserve"> Türkiye Başbakanı R.T.E </w:t>
      </w:r>
      <w:r w:rsidR="009D1870" w:rsidRPr="00717EC7">
        <w:rPr>
          <w:rFonts w:asciiTheme="majorHAnsi" w:hAnsiTheme="majorHAnsi"/>
          <w:bCs/>
          <w:sz w:val="20"/>
          <w:szCs w:val="20"/>
        </w:rPr>
        <w:t xml:space="preserve">ve ekibi </w:t>
      </w:r>
      <w:r w:rsidRPr="00717EC7">
        <w:rPr>
          <w:rFonts w:asciiTheme="majorHAnsi" w:hAnsiTheme="majorHAnsi"/>
          <w:bCs/>
          <w:sz w:val="20"/>
          <w:szCs w:val="20"/>
        </w:rPr>
        <w:t>kend</w:t>
      </w:r>
      <w:r w:rsidR="009D1870" w:rsidRPr="00717EC7">
        <w:rPr>
          <w:rFonts w:asciiTheme="majorHAnsi" w:hAnsiTheme="majorHAnsi"/>
          <w:bCs/>
          <w:sz w:val="20"/>
          <w:szCs w:val="20"/>
        </w:rPr>
        <w:t>ine görev bilerek</w:t>
      </w:r>
      <w:r w:rsidR="00701E52" w:rsidRPr="00717EC7">
        <w:rPr>
          <w:rFonts w:asciiTheme="majorHAnsi" w:hAnsiTheme="majorHAnsi"/>
          <w:bCs/>
          <w:sz w:val="20"/>
          <w:szCs w:val="20"/>
        </w:rPr>
        <w:t>, bu konuda halka, uygulamalarıyla, yasalarla, basında yaptıkları açıklamalarla gerici zihniyetlerini kabullendirmeye çalışmaktadırlar</w:t>
      </w:r>
      <w:r w:rsidR="009D1870" w:rsidRPr="00717EC7">
        <w:rPr>
          <w:rFonts w:asciiTheme="majorHAnsi" w:hAnsiTheme="majorHAnsi"/>
          <w:bCs/>
          <w:sz w:val="20"/>
          <w:szCs w:val="20"/>
        </w:rPr>
        <w:t>. B</w:t>
      </w:r>
      <w:r w:rsidRPr="00717EC7">
        <w:rPr>
          <w:rFonts w:asciiTheme="majorHAnsi" w:hAnsiTheme="majorHAnsi"/>
          <w:bCs/>
          <w:sz w:val="20"/>
          <w:szCs w:val="20"/>
        </w:rPr>
        <w:t>u karanlık</w:t>
      </w:r>
      <w:r w:rsidR="009D1870" w:rsidRPr="00717EC7">
        <w:rPr>
          <w:rFonts w:asciiTheme="majorHAnsi" w:hAnsiTheme="majorHAnsi"/>
          <w:bCs/>
          <w:sz w:val="20"/>
          <w:szCs w:val="20"/>
        </w:rPr>
        <w:t>, gerici</w:t>
      </w:r>
      <w:r w:rsidRPr="00717EC7">
        <w:rPr>
          <w:rFonts w:asciiTheme="majorHAnsi" w:hAnsiTheme="majorHAnsi"/>
          <w:bCs/>
          <w:sz w:val="20"/>
          <w:szCs w:val="20"/>
        </w:rPr>
        <w:t xml:space="preserve"> zihniyete karşı, gel</w:t>
      </w:r>
      <w:r w:rsidR="009D1870" w:rsidRPr="00717EC7">
        <w:rPr>
          <w:rFonts w:asciiTheme="majorHAnsi" w:hAnsiTheme="majorHAnsi"/>
          <w:bCs/>
          <w:sz w:val="20"/>
          <w:szCs w:val="20"/>
        </w:rPr>
        <w:t>işen demokratik muhalefete karşı azgınca saldırılmakta, mücadele edenler gözaltına alınmakta, bunların ezici çoğunluğu tutuklanmaktadır.</w:t>
      </w:r>
      <w:r w:rsidRPr="00717EC7">
        <w:rPr>
          <w:rFonts w:asciiTheme="majorHAnsi" w:hAnsiTheme="majorHAnsi"/>
          <w:bCs/>
          <w:sz w:val="20"/>
          <w:szCs w:val="20"/>
        </w:rPr>
        <w:t xml:space="preserve"> </w:t>
      </w:r>
      <w:r w:rsidR="00226BD4" w:rsidRPr="00717EC7">
        <w:rPr>
          <w:rFonts w:asciiTheme="majorHAnsi" w:hAnsiTheme="majorHAnsi"/>
          <w:bCs/>
          <w:sz w:val="20"/>
          <w:szCs w:val="20"/>
        </w:rPr>
        <w:t xml:space="preserve"> Kapasitesinin çok üzerinde doldurulmuş </w:t>
      </w:r>
      <w:r w:rsidRPr="00717EC7">
        <w:rPr>
          <w:rFonts w:asciiTheme="majorHAnsi" w:hAnsiTheme="majorHAnsi"/>
          <w:bCs/>
          <w:sz w:val="20"/>
          <w:szCs w:val="20"/>
        </w:rPr>
        <w:t>hapishaneler</w:t>
      </w:r>
      <w:r w:rsidR="00226BD4" w:rsidRPr="00717EC7">
        <w:rPr>
          <w:rFonts w:asciiTheme="majorHAnsi" w:hAnsiTheme="majorHAnsi"/>
          <w:bCs/>
          <w:sz w:val="20"/>
          <w:szCs w:val="20"/>
        </w:rPr>
        <w:t>d</w:t>
      </w:r>
      <w:r w:rsidRPr="00717EC7">
        <w:rPr>
          <w:rFonts w:asciiTheme="majorHAnsi" w:hAnsiTheme="majorHAnsi"/>
          <w:bCs/>
          <w:sz w:val="20"/>
          <w:szCs w:val="20"/>
        </w:rPr>
        <w:t>e</w:t>
      </w:r>
      <w:r w:rsidR="00226BD4" w:rsidRPr="00717EC7">
        <w:rPr>
          <w:rFonts w:asciiTheme="majorHAnsi" w:hAnsiTheme="majorHAnsi"/>
          <w:bCs/>
          <w:sz w:val="20"/>
          <w:szCs w:val="20"/>
        </w:rPr>
        <w:t>, baskı, işkence, yasaklamalar, günlük yaşama müdahale ile  tutsaklar kontrol altına alınmaya, yıldırılmaya, kimliksizleştirilmeye çalışılmaktadır</w:t>
      </w:r>
      <w:r w:rsidRPr="00717EC7">
        <w:rPr>
          <w:rFonts w:asciiTheme="majorHAnsi" w:hAnsiTheme="majorHAnsi"/>
          <w:bCs/>
          <w:sz w:val="20"/>
          <w:szCs w:val="20"/>
        </w:rPr>
        <w:t>.</w:t>
      </w:r>
    </w:p>
    <w:p w:rsidR="002D1D28" w:rsidRPr="00717EC7" w:rsidRDefault="00226BD4" w:rsidP="00A9531D">
      <w:pPr>
        <w:spacing w:after="0"/>
        <w:ind w:firstLine="708"/>
        <w:jc w:val="both"/>
        <w:outlineLvl w:val="1"/>
        <w:rPr>
          <w:rFonts w:asciiTheme="majorHAnsi" w:eastAsia="Times New Roman" w:hAnsiTheme="majorHAnsi" w:cs="Times New Roman"/>
          <w:sz w:val="20"/>
          <w:szCs w:val="20"/>
          <w:lang w:eastAsia="de-DE"/>
        </w:rPr>
      </w:pP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B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u </w:t>
      </w: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keyfi uygulama ve baskıların en alçakça ve azgınca yaşandığı hapishanelerinden bir tanesi olan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</w:t>
      </w: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Malatya E Tipi Hapishanesi’nde TKP/ML ve MKP dava tutsakları, bu uygulamaları protesto etmek ve gasp edilen haklarını elde etmek için,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25 Ekim</w:t>
      </w: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2013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tarihinde süresiz açlık grevine başlamışlardır. Açlık grevine devam eden MKP dava tutsaklarından 9’u, Adalet Bakanlığı tarafından zorla başka hapishanelere sürgün edilmiştir. Bu anti-demokratik </w:t>
      </w:r>
      <w:r w:rsidR="00984C5F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ve 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keyfi uygulamalar</w:t>
      </w:r>
      <w:r w:rsidR="002D1D28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yeni değildir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,</w:t>
      </w:r>
      <w:r w:rsidR="002D1D28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Türk Devleti tarihi boyunca bu saldırılarını yapmıştır, yapmaya devam etmektedir. 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11 yıllık AKP iktidarı döneminde, </w:t>
      </w:r>
      <w:r w:rsidR="0027733F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bu uygulamalar </w:t>
      </w:r>
      <w:r w:rsidR="00701E52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daha da yoğunlaşarak </w:t>
      </w:r>
      <w:r w:rsidR="002D1D28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azgınlaşmıştır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. AKP hükümeti en küçük demokratik hak talebini </w:t>
      </w:r>
      <w:r w:rsidR="0027733F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bile </w:t>
      </w:r>
      <w:r w:rsidR="002D1D28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kabul edememekte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,</w:t>
      </w:r>
      <w:r w:rsidR="00C80F98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geçmişte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hapishanelerde be</w:t>
      </w:r>
      <w:r w:rsidR="002D1D28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deller ödenerek kazanılmış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siyasal ve sosyal haklar</w:t>
      </w:r>
      <w:r w:rsidR="002D1D28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ı</w:t>
      </w:r>
      <w:r w:rsidR="00C80F98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</w:t>
      </w:r>
      <w:r w:rsidR="002D1D28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tek tek geri almaktadır</w:t>
      </w:r>
      <w:r w:rsidR="00984C5F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. Bu 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demokratik ve insani ha</w:t>
      </w:r>
      <w:r w:rsidR="002D1D28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kların yeniden kazanılması için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TKP/ML ve MKP dava tutsaklarının başlatmış oldukları sür</w:t>
      </w:r>
      <w:r w:rsidR="002D1D28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esiz açlık grevini destekliyor, p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olitik tutsakların</w:t>
      </w:r>
      <w:r w:rsidR="002D1D28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her türlü mücadelesinde yanlarında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olduğumuzu beyan ediyoruz. </w:t>
      </w:r>
      <w:r w:rsidR="002D1D28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Ayrıca, tüm demokratik kamuoyunu, politik tutsakları</w:t>
      </w:r>
      <w:r w:rsidR="007F64F4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ve mücadelerini</w:t>
      </w:r>
      <w:r w:rsidR="002D1D28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sahiplenmeye</w:t>
      </w:r>
      <w:r w:rsidR="007F64F4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, desteklemeye</w:t>
      </w:r>
      <w:r w:rsidR="002D1D28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ve  öne sürdükleri taleplerin kazanılması için,  duyarlı olmaya çağırıyoruz.</w:t>
      </w:r>
    </w:p>
    <w:p w:rsidR="00A9531D" w:rsidRPr="00717EC7" w:rsidRDefault="00A9531D" w:rsidP="00A9531D">
      <w:pPr>
        <w:spacing w:after="0"/>
        <w:ind w:firstLine="708"/>
        <w:jc w:val="both"/>
        <w:outlineLvl w:val="1"/>
        <w:rPr>
          <w:rFonts w:asciiTheme="majorHAnsi" w:eastAsia="Times New Roman" w:hAnsiTheme="majorHAnsi" w:cs="Times New Roman"/>
          <w:sz w:val="20"/>
          <w:szCs w:val="20"/>
          <w:lang w:eastAsia="de-DE"/>
        </w:rPr>
      </w:pP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TKP/ML ve MKP dava tutsa</w:t>
      </w:r>
      <w:r w:rsidR="007F64F4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klarının 7 maddelik talepleri</w:t>
      </w: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derhal</w:t>
      </w:r>
      <w:r w:rsidR="007F64F4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kabul edilmelidir.</w:t>
      </w:r>
    </w:p>
    <w:p w:rsidR="00A9531D" w:rsidRPr="00717EC7" w:rsidRDefault="00A9531D" w:rsidP="00A9531D">
      <w:pPr>
        <w:spacing w:after="0"/>
        <w:ind w:firstLine="708"/>
        <w:jc w:val="both"/>
        <w:outlineLvl w:val="1"/>
        <w:rPr>
          <w:rFonts w:asciiTheme="majorHAnsi" w:eastAsia="Times New Roman" w:hAnsiTheme="majorHAnsi" w:cs="Times New Roman"/>
          <w:sz w:val="20"/>
          <w:szCs w:val="20"/>
          <w:lang w:eastAsia="de-DE"/>
        </w:rPr>
      </w:pPr>
    </w:p>
    <w:p w:rsidR="00984C5F" w:rsidRPr="00717EC7" w:rsidRDefault="00A9531D" w:rsidP="00984C5F">
      <w:pPr>
        <w:spacing w:after="0"/>
        <w:ind w:firstLine="708"/>
        <w:jc w:val="both"/>
        <w:outlineLvl w:val="1"/>
        <w:rPr>
          <w:rFonts w:asciiTheme="majorHAnsi" w:eastAsia="Times New Roman" w:hAnsiTheme="majorHAnsi" w:cs="Times New Roman"/>
          <w:b/>
          <w:bCs/>
          <w:sz w:val="20"/>
          <w:szCs w:val="20"/>
          <w:lang w:eastAsia="de-DE"/>
        </w:rPr>
      </w:pPr>
      <w:r w:rsidRPr="00717EC7">
        <w:rPr>
          <w:rFonts w:asciiTheme="majorHAnsi" w:eastAsia="Times New Roman" w:hAnsiTheme="majorHAnsi" w:cs="Times New Roman"/>
          <w:b/>
          <w:bCs/>
          <w:sz w:val="20"/>
          <w:szCs w:val="20"/>
          <w:lang w:eastAsia="de-DE"/>
        </w:rPr>
        <w:t xml:space="preserve">Süresiz açlık grevindeki </w:t>
      </w:r>
      <w:r w:rsidRPr="00717EC7">
        <w:rPr>
          <w:rFonts w:asciiTheme="majorHAnsi" w:eastAsia="Times New Roman" w:hAnsiTheme="majorHAnsi" w:cs="Times New Roman"/>
          <w:b/>
          <w:sz w:val="20"/>
          <w:szCs w:val="20"/>
          <w:lang w:eastAsia="de-DE"/>
        </w:rPr>
        <w:t>TKP/ML ve MKP dava tutsaklarının</w:t>
      </w: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</w:t>
      </w:r>
      <w:r w:rsidRPr="00717EC7">
        <w:rPr>
          <w:rFonts w:asciiTheme="majorHAnsi" w:eastAsia="Times New Roman" w:hAnsiTheme="majorHAnsi" w:cs="Times New Roman"/>
          <w:b/>
          <w:bCs/>
          <w:sz w:val="20"/>
          <w:szCs w:val="20"/>
          <w:lang w:eastAsia="de-DE"/>
        </w:rPr>
        <w:t>talepleri şunlar</w:t>
      </w:r>
      <w:r w:rsidR="007F64F4" w:rsidRPr="00717EC7">
        <w:rPr>
          <w:rFonts w:asciiTheme="majorHAnsi" w:eastAsia="Times New Roman" w:hAnsiTheme="majorHAnsi" w:cs="Times New Roman"/>
          <w:b/>
          <w:bCs/>
          <w:sz w:val="20"/>
          <w:szCs w:val="20"/>
          <w:lang w:eastAsia="de-DE"/>
        </w:rPr>
        <w:t>dır</w:t>
      </w:r>
      <w:r w:rsidRPr="00717EC7">
        <w:rPr>
          <w:rFonts w:asciiTheme="majorHAnsi" w:eastAsia="Times New Roman" w:hAnsiTheme="majorHAnsi" w:cs="Times New Roman"/>
          <w:b/>
          <w:bCs/>
          <w:sz w:val="20"/>
          <w:szCs w:val="20"/>
          <w:lang w:eastAsia="de-DE"/>
        </w:rPr>
        <w:t>:</w:t>
      </w:r>
    </w:p>
    <w:p w:rsidR="00A9531D" w:rsidRPr="00717EC7" w:rsidRDefault="00A9531D" w:rsidP="00A9531D">
      <w:pPr>
        <w:pStyle w:val="Listenabsatz"/>
        <w:numPr>
          <w:ilvl w:val="0"/>
          <w:numId w:val="1"/>
        </w:numPr>
        <w:spacing w:after="0"/>
        <w:jc w:val="both"/>
        <w:outlineLvl w:val="1"/>
        <w:rPr>
          <w:rFonts w:asciiTheme="majorHAnsi" w:eastAsia="Times New Roman" w:hAnsiTheme="majorHAnsi" w:cs="Times New Roman"/>
          <w:sz w:val="20"/>
          <w:szCs w:val="20"/>
          <w:lang w:eastAsia="de-DE"/>
        </w:rPr>
      </w:pP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Tutsakla</w:t>
      </w:r>
      <w:r w:rsidR="00570756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r</w:t>
      </w:r>
      <w:r w:rsidR="007F64F4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ın</w:t>
      </w: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hastaneye götürülürken ters kelepçe </w:t>
      </w:r>
      <w:r w:rsidR="007F64F4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takılması </w:t>
      </w: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ve ko</w:t>
      </w:r>
      <w:r w:rsidR="007F64F4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l saatlerininin çıkartılması,</w:t>
      </w:r>
    </w:p>
    <w:p w:rsidR="00A9531D" w:rsidRPr="00717EC7" w:rsidRDefault="00A9531D" w:rsidP="00A9531D">
      <w:pPr>
        <w:pStyle w:val="Listenabsatz"/>
        <w:numPr>
          <w:ilvl w:val="0"/>
          <w:numId w:val="1"/>
        </w:numPr>
        <w:spacing w:after="0"/>
        <w:jc w:val="both"/>
        <w:outlineLvl w:val="1"/>
        <w:rPr>
          <w:rFonts w:asciiTheme="majorHAnsi" w:eastAsia="Times New Roman" w:hAnsiTheme="majorHAnsi" w:cs="Times New Roman"/>
          <w:sz w:val="20"/>
          <w:szCs w:val="20"/>
          <w:lang w:eastAsia="de-DE"/>
        </w:rPr>
      </w:pP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Mahkemeye çıka</w:t>
      </w:r>
      <w:r w:rsidR="007F64F4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rılırken </w:t>
      </w: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ters kelepçe takılması.</w:t>
      </w:r>
    </w:p>
    <w:p w:rsidR="00A9531D" w:rsidRPr="00717EC7" w:rsidRDefault="00A9531D" w:rsidP="00A9531D">
      <w:pPr>
        <w:pStyle w:val="Listenabsatz"/>
        <w:numPr>
          <w:ilvl w:val="0"/>
          <w:numId w:val="1"/>
        </w:numPr>
        <w:spacing w:after="0"/>
        <w:jc w:val="both"/>
        <w:outlineLvl w:val="1"/>
        <w:rPr>
          <w:rFonts w:asciiTheme="majorHAnsi" w:eastAsia="Times New Roman" w:hAnsiTheme="majorHAnsi" w:cs="Times New Roman"/>
          <w:sz w:val="20"/>
          <w:szCs w:val="20"/>
          <w:lang w:eastAsia="de-DE"/>
        </w:rPr>
      </w:pP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Hasta tutsakları</w:t>
      </w:r>
      <w:r w:rsidR="007F64F4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n</w:t>
      </w: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hastaneye götürülmeyerek hapishane revirinde</w:t>
      </w:r>
      <w:r w:rsidR="007F64F4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tedavi yerine işkence uygulamalarına maruz kalmaları,</w:t>
      </w:r>
    </w:p>
    <w:p w:rsidR="00A9531D" w:rsidRPr="00717EC7" w:rsidRDefault="007F64F4" w:rsidP="00A9531D">
      <w:pPr>
        <w:pStyle w:val="Listenabsatz"/>
        <w:numPr>
          <w:ilvl w:val="0"/>
          <w:numId w:val="1"/>
        </w:numPr>
        <w:spacing w:after="0"/>
        <w:jc w:val="both"/>
        <w:outlineLvl w:val="1"/>
        <w:rPr>
          <w:rFonts w:asciiTheme="majorHAnsi" w:eastAsia="Times New Roman" w:hAnsiTheme="majorHAnsi" w:cs="Times New Roman"/>
          <w:sz w:val="20"/>
          <w:szCs w:val="20"/>
          <w:lang w:eastAsia="de-DE"/>
        </w:rPr>
      </w:pP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Ziyaretçilere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ince arama adı altında cinsel taciz, çıplak a</w:t>
      </w: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rama saldırıları,</w:t>
      </w:r>
    </w:p>
    <w:p w:rsidR="00A9531D" w:rsidRPr="00717EC7" w:rsidRDefault="00A9531D" w:rsidP="00A9531D">
      <w:pPr>
        <w:pStyle w:val="Listenabsatz"/>
        <w:numPr>
          <w:ilvl w:val="0"/>
          <w:numId w:val="1"/>
        </w:numPr>
        <w:spacing w:after="0"/>
        <w:jc w:val="both"/>
        <w:outlineLvl w:val="1"/>
        <w:rPr>
          <w:rFonts w:asciiTheme="majorHAnsi" w:eastAsia="Times New Roman" w:hAnsiTheme="majorHAnsi" w:cs="Times New Roman"/>
          <w:sz w:val="20"/>
          <w:szCs w:val="20"/>
          <w:lang w:eastAsia="de-DE"/>
        </w:rPr>
      </w:pP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Kırılan masa</w:t>
      </w:r>
      <w:r w:rsidR="007F64F4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,</w:t>
      </w: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sandalye gibi demirbaş kapsamına gir</w:t>
      </w:r>
      <w:r w:rsidR="007F64F4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en eşyaların yenilenmesi durumunda </w:t>
      </w: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ma</w:t>
      </w:r>
      <w:r w:rsidR="007F64F4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srafların tutsaklardan alınması,</w:t>
      </w:r>
    </w:p>
    <w:p w:rsidR="00A9531D" w:rsidRPr="00717EC7" w:rsidRDefault="007F64F4" w:rsidP="00A9531D">
      <w:pPr>
        <w:pStyle w:val="Listenabsatz"/>
        <w:numPr>
          <w:ilvl w:val="0"/>
          <w:numId w:val="1"/>
        </w:numPr>
        <w:spacing w:after="0"/>
        <w:jc w:val="both"/>
        <w:outlineLvl w:val="1"/>
        <w:rPr>
          <w:rFonts w:asciiTheme="majorHAnsi" w:eastAsia="Times New Roman" w:hAnsiTheme="majorHAnsi" w:cs="Times New Roman"/>
          <w:sz w:val="20"/>
          <w:szCs w:val="20"/>
          <w:lang w:eastAsia="de-DE"/>
        </w:rPr>
      </w:pPr>
      <w:bookmarkStart w:id="0" w:name="_GoBack"/>
      <w:bookmarkEnd w:id="0"/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Daha önce haftada iki saat olan spor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hakkının</w:t>
      </w: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bir saate indirilmesi, tutsaklar arası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sohbet haklarının olmaması,</w:t>
      </w: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koğuşlar arası sohbet haklarının kaldırılması</w:t>
      </w: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,</w:t>
      </w:r>
    </w:p>
    <w:p w:rsidR="00565883" w:rsidRPr="00717EC7" w:rsidRDefault="007F64F4" w:rsidP="00A9531D">
      <w:pPr>
        <w:pStyle w:val="Listenabsatz"/>
        <w:numPr>
          <w:ilvl w:val="0"/>
          <w:numId w:val="1"/>
        </w:numPr>
        <w:spacing w:after="0"/>
        <w:jc w:val="both"/>
        <w:outlineLvl w:val="1"/>
        <w:rPr>
          <w:sz w:val="20"/>
          <w:szCs w:val="20"/>
        </w:rPr>
      </w:pP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Hastaneye götürülen tutsakların,</w:t>
      </w:r>
      <w:r w:rsidR="00A9531D"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 xml:space="preserve"> ters kelepçeli </w:t>
      </w:r>
      <w:r w:rsidRPr="00717EC7">
        <w:rPr>
          <w:rFonts w:asciiTheme="majorHAnsi" w:eastAsia="Times New Roman" w:hAnsiTheme="majorHAnsi" w:cs="Times New Roman"/>
          <w:sz w:val="20"/>
          <w:szCs w:val="20"/>
          <w:lang w:eastAsia="de-DE"/>
        </w:rPr>
        <w:t>olarak muayene edilmesi uygulamaları derhal kaldırılmalıdır.</w:t>
      </w:r>
    </w:p>
    <w:sectPr w:rsidR="00565883" w:rsidRPr="00717EC7" w:rsidSect="005658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325"/>
    <w:multiLevelType w:val="hybridMultilevel"/>
    <w:tmpl w:val="16B0BAEA"/>
    <w:lvl w:ilvl="0" w:tplc="5688215C">
      <w:start w:val="1"/>
      <w:numFmt w:val="decimal"/>
      <w:lvlText w:val="%1-"/>
      <w:lvlJc w:val="left"/>
      <w:pPr>
        <w:ind w:left="1068" w:hanging="360"/>
      </w:pPr>
      <w:rPr>
        <w:rFonts w:asciiTheme="majorHAnsi" w:eastAsia="Times New Roman" w:hAnsiTheme="majorHAnsi" w:cs="Times New Roman"/>
        <w:b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1D"/>
    <w:rsid w:val="00084E88"/>
    <w:rsid w:val="00123E90"/>
    <w:rsid w:val="00146263"/>
    <w:rsid w:val="001E0485"/>
    <w:rsid w:val="00226BD4"/>
    <w:rsid w:val="0027733F"/>
    <w:rsid w:val="002D1D28"/>
    <w:rsid w:val="00565883"/>
    <w:rsid w:val="00570756"/>
    <w:rsid w:val="00701E52"/>
    <w:rsid w:val="00717EC7"/>
    <w:rsid w:val="007F64F4"/>
    <w:rsid w:val="00940924"/>
    <w:rsid w:val="00963CD2"/>
    <w:rsid w:val="00984C5F"/>
    <w:rsid w:val="009D1870"/>
    <w:rsid w:val="00A9531D"/>
    <w:rsid w:val="00C23DA2"/>
    <w:rsid w:val="00C80F98"/>
    <w:rsid w:val="00CD5D54"/>
    <w:rsid w:val="00D515CA"/>
    <w:rsid w:val="00F1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2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531D"/>
    <w:rPr>
      <w:lang w:val="tr-T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9531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9531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31D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2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531D"/>
    <w:rPr>
      <w:lang w:val="tr-T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9531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9531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31D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mailto:freeprisoners@atik-onli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eprisoners@atik-online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duygu</cp:lastModifiedBy>
  <cp:revision>2</cp:revision>
  <dcterms:created xsi:type="dcterms:W3CDTF">2013-11-13T09:59:00Z</dcterms:created>
  <dcterms:modified xsi:type="dcterms:W3CDTF">2013-11-13T09:59:00Z</dcterms:modified>
</cp:coreProperties>
</file>